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5" w:rsidRDefault="00C228B5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Pr="00BC7DE7" w:rsidRDefault="00BC7DE7" w:rsidP="00C228B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 декабря 2019 г.</w:t>
      </w:r>
      <w:r w:rsidR="00C228B5" w:rsidRPr="001967ED">
        <w:t xml:space="preserve">   </w:t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>
        <w:t xml:space="preserve"> 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1194</w:t>
      </w:r>
      <w:bookmarkStart w:id="0" w:name="_GoBack"/>
      <w:bookmarkEnd w:id="0"/>
    </w:p>
    <w:p w:rsidR="00C228B5" w:rsidRPr="001967ED" w:rsidRDefault="00C228B5" w:rsidP="00C228B5">
      <w:pPr>
        <w:jc w:val="both"/>
      </w:pPr>
      <w:r w:rsidRPr="001967ED">
        <w:t>г. Сертолово</w:t>
      </w:r>
    </w:p>
    <w:p w:rsidR="00C228B5" w:rsidRPr="002B661B" w:rsidRDefault="00C228B5" w:rsidP="00C228B5">
      <w:pPr>
        <w:jc w:val="center"/>
      </w:pPr>
    </w:p>
    <w:p w:rsidR="00C228B5" w:rsidRPr="00547199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C228B5" w:rsidRPr="00547199" w:rsidRDefault="008D283B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</w:t>
      </w:r>
      <w:r w:rsidR="00C228B5">
        <w:rPr>
          <w:b/>
          <w:noProof/>
          <w:sz w:val="28"/>
          <w:szCs w:val="28"/>
        </w:rPr>
        <w:t xml:space="preserve"> годы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Сертолово,</w:t>
      </w:r>
      <w:r>
        <w:rPr>
          <w:sz w:val="28"/>
          <w:szCs w:val="28"/>
        </w:rPr>
        <w:t xml:space="preserve"> Решения совета депутатов от 22.02.2011</w:t>
      </w:r>
      <w:proofErr w:type="gramEnd"/>
      <w:r>
        <w:rPr>
          <w:sz w:val="28"/>
          <w:szCs w:val="28"/>
        </w:rPr>
        <w:t xml:space="preserve"> №2 «Об утверждении Положения «Об обеспечении условий для развития физической культуры и спорта, организации </w:t>
      </w:r>
      <w:proofErr w:type="gramStart"/>
      <w:r>
        <w:rPr>
          <w:sz w:val="28"/>
          <w:szCs w:val="28"/>
        </w:rPr>
        <w:t xml:space="preserve">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области»,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протокола заседания комиссии по рассмотрению и реализации муниципа</w:t>
      </w:r>
      <w:r>
        <w:rPr>
          <w:sz w:val="28"/>
          <w:szCs w:val="28"/>
        </w:rPr>
        <w:t>льных программ МО Сертолово</w:t>
      </w:r>
      <w:r w:rsidR="00D45AE7">
        <w:rPr>
          <w:sz w:val="28"/>
          <w:szCs w:val="28"/>
        </w:rPr>
        <w:t xml:space="preserve"> от 26.12.2019 г. №15</w:t>
      </w:r>
      <w:r w:rsidRPr="00014C51">
        <w:rPr>
          <w:sz w:val="28"/>
          <w:szCs w:val="28"/>
        </w:rPr>
        <w:t>,</w:t>
      </w:r>
      <w:r w:rsidRPr="00547199">
        <w:rPr>
          <w:b/>
          <w:sz w:val="28"/>
          <w:szCs w:val="28"/>
        </w:rPr>
        <w:t xml:space="preserve"> </w:t>
      </w:r>
      <w:r w:rsidRPr="00547199">
        <w:rPr>
          <w:sz w:val="28"/>
          <w:szCs w:val="28"/>
        </w:rPr>
        <w:t>в целях развития физической культуры и</w:t>
      </w:r>
      <w:proofErr w:type="gramEnd"/>
      <w:r w:rsidRPr="00547199">
        <w:rPr>
          <w:sz w:val="28"/>
          <w:szCs w:val="28"/>
        </w:rPr>
        <w:t xml:space="preserve">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C228B5" w:rsidRPr="00547199" w:rsidRDefault="00C228B5" w:rsidP="00C228B5">
      <w:pPr>
        <w:jc w:val="center"/>
        <w:rPr>
          <w:sz w:val="28"/>
          <w:szCs w:val="28"/>
        </w:rPr>
      </w:pPr>
    </w:p>
    <w:p w:rsidR="00C228B5" w:rsidRPr="00547199" w:rsidRDefault="00C228B5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C228B5" w:rsidRPr="00547199" w:rsidRDefault="00C228B5" w:rsidP="00C228B5">
      <w:pPr>
        <w:jc w:val="both"/>
        <w:rPr>
          <w:sz w:val="28"/>
          <w:szCs w:val="28"/>
        </w:rPr>
      </w:pPr>
    </w:p>
    <w:p w:rsidR="00C228B5" w:rsidRDefault="00C228B5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физической культуры </w:t>
      </w:r>
      <w:r w:rsidR="008D283B">
        <w:rPr>
          <w:sz w:val="28"/>
          <w:szCs w:val="28"/>
        </w:rPr>
        <w:t>и спорта в МО Сертолово» на 2020-2024</w:t>
      </w:r>
      <w:r>
        <w:rPr>
          <w:sz w:val="28"/>
          <w:szCs w:val="28"/>
        </w:rPr>
        <w:t xml:space="preserve"> годы  </w:t>
      </w:r>
      <w:r w:rsidRPr="00547199">
        <w:rPr>
          <w:sz w:val="28"/>
          <w:szCs w:val="28"/>
        </w:rPr>
        <w:t xml:space="preserve">(далее - </w:t>
      </w:r>
      <w:r w:rsidRPr="00547199">
        <w:rPr>
          <w:sz w:val="28"/>
          <w:szCs w:val="28"/>
        </w:rPr>
        <w:lastRenderedPageBreak/>
        <w:t xml:space="preserve">Программа),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 w:rsidR="008D283B">
        <w:rPr>
          <w:sz w:val="28"/>
          <w:szCs w:val="28"/>
        </w:rPr>
        <w:t xml:space="preserve">23.10.2019 №902, </w:t>
      </w:r>
      <w:r>
        <w:rPr>
          <w:sz w:val="28"/>
          <w:szCs w:val="28"/>
        </w:rPr>
        <w:t xml:space="preserve"> </w:t>
      </w:r>
      <w:r w:rsidRPr="00547199">
        <w:rPr>
          <w:sz w:val="28"/>
          <w:szCs w:val="28"/>
        </w:rPr>
        <w:t>следующие изменения:</w:t>
      </w:r>
      <w:r w:rsidRPr="008356BF">
        <w:rPr>
          <w:sz w:val="28"/>
          <w:szCs w:val="28"/>
        </w:rPr>
        <w:t xml:space="preserve"> </w:t>
      </w:r>
    </w:p>
    <w:p w:rsidR="001638C9" w:rsidRDefault="001638C9" w:rsidP="001638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новой редакции:</w:t>
      </w:r>
    </w:p>
    <w:p w:rsidR="001638C9" w:rsidRPr="00F014FD" w:rsidRDefault="001638C9" w:rsidP="001638C9">
      <w:pPr>
        <w:rPr>
          <w:sz w:val="28"/>
          <w:szCs w:val="28"/>
        </w:rPr>
      </w:pPr>
      <w:r w:rsidRPr="005471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2536A">
        <w:rPr>
          <w:sz w:val="28"/>
          <w:szCs w:val="28"/>
        </w:rPr>
        <w:t xml:space="preserve">Объем финансирования Программы составляет </w:t>
      </w:r>
      <w:r>
        <w:rPr>
          <w:sz w:val="28"/>
          <w:szCs w:val="28"/>
        </w:rPr>
        <w:t xml:space="preserve"> 40538,2  </w:t>
      </w:r>
      <w:r w:rsidRPr="00F014FD">
        <w:rPr>
          <w:sz w:val="28"/>
          <w:szCs w:val="28"/>
        </w:rPr>
        <w:t>тыс. рублей, в том числе по годам:</w:t>
      </w:r>
    </w:p>
    <w:p w:rsidR="001638C9" w:rsidRPr="0042536A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8743,8</w:t>
      </w:r>
      <w:r w:rsidRPr="0042536A">
        <w:rPr>
          <w:sz w:val="28"/>
          <w:szCs w:val="28"/>
        </w:rPr>
        <w:t xml:space="preserve">  тыс</w:t>
      </w:r>
      <w:r>
        <w:rPr>
          <w:sz w:val="28"/>
          <w:szCs w:val="28"/>
        </w:rPr>
        <w:t>. рублей;</w:t>
      </w:r>
    </w:p>
    <w:p w:rsidR="001638C9" w:rsidRPr="0042536A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9315,3</w:t>
      </w:r>
      <w:r w:rsidRPr="0042536A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9561,4 </w:t>
      </w:r>
      <w:r w:rsidRPr="0042536A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- бюджет МО Сертолово составляет  37663,1  тыс. руб., в том числе по годам:</w:t>
      </w:r>
    </w:p>
    <w:p w:rsidR="001638C9" w:rsidRPr="0042536A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8743,8</w:t>
      </w:r>
      <w:r w:rsidRPr="0042536A">
        <w:rPr>
          <w:sz w:val="28"/>
          <w:szCs w:val="28"/>
        </w:rPr>
        <w:t xml:space="preserve">  тыс</w:t>
      </w:r>
      <w:r>
        <w:rPr>
          <w:sz w:val="28"/>
          <w:szCs w:val="28"/>
        </w:rPr>
        <w:t>. рублей;</w:t>
      </w:r>
    </w:p>
    <w:p w:rsidR="001638C9" w:rsidRPr="0042536A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9315,3</w:t>
      </w:r>
      <w:r w:rsidRPr="0042536A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9561,4 </w:t>
      </w:r>
      <w:r w:rsidRPr="0042536A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1638C9" w:rsidRDefault="001638C9" w:rsidP="001638C9">
      <w:pPr>
        <w:rPr>
          <w:sz w:val="28"/>
          <w:szCs w:val="28"/>
        </w:rPr>
      </w:pPr>
      <w:r>
        <w:rPr>
          <w:sz w:val="28"/>
          <w:szCs w:val="28"/>
        </w:rPr>
        <w:t>- областной бюджет Ленинградской области составляет  2575,1  тыс. руб., в том числе по годам:</w:t>
      </w:r>
    </w:p>
    <w:p w:rsidR="001638C9" w:rsidRDefault="001638C9" w:rsidP="001638C9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2575,1 тыс. руб.».</w:t>
      </w:r>
    </w:p>
    <w:p w:rsidR="001638C9" w:rsidRDefault="001638C9" w:rsidP="001638C9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547199">
        <w:rPr>
          <w:sz w:val="28"/>
          <w:szCs w:val="28"/>
        </w:rPr>
        <w:t xml:space="preserve">. </w:t>
      </w:r>
      <w:r>
        <w:rPr>
          <w:sz w:val="28"/>
          <w:szCs w:val="28"/>
        </w:rPr>
        <w:t>В содержательной части Программы раздел</w:t>
      </w:r>
      <w:r w:rsidRPr="00547199">
        <w:rPr>
          <w:sz w:val="28"/>
          <w:szCs w:val="28"/>
        </w:rPr>
        <w:t xml:space="preserve"> 4  «Ресурсное обеспечение Программы»  </w:t>
      </w:r>
      <w:r>
        <w:rPr>
          <w:sz w:val="28"/>
          <w:szCs w:val="28"/>
        </w:rPr>
        <w:t>изложить в следующей редакции:</w:t>
      </w:r>
    </w:p>
    <w:p w:rsidR="001638C9" w:rsidRPr="00BA1EDA" w:rsidRDefault="001638C9" w:rsidP="001638C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BA1EDA">
        <w:rPr>
          <w:rFonts w:ascii="Times New Roman" w:hAnsi="Times New Roman" w:cs="Times New Roman"/>
          <w:color w:val="000000"/>
          <w:sz w:val="28"/>
          <w:szCs w:val="28"/>
        </w:rPr>
        <w:t>4. Ресурсное обеспечение Программы</w:t>
      </w:r>
    </w:p>
    <w:p w:rsidR="001638C9" w:rsidRPr="00BA1EDA" w:rsidRDefault="002668D5" w:rsidP="001638C9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</w:t>
      </w:r>
      <w:r w:rsidR="001638C9" w:rsidRPr="00BA1EDA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2668D5" w:rsidRPr="00F014FD" w:rsidRDefault="001638C9" w:rsidP="002668D5">
      <w:pPr>
        <w:rPr>
          <w:sz w:val="28"/>
          <w:szCs w:val="28"/>
        </w:rPr>
      </w:pPr>
      <w:r w:rsidRPr="00BA1EDA">
        <w:rPr>
          <w:sz w:val="28"/>
          <w:szCs w:val="28"/>
        </w:rPr>
        <w:t xml:space="preserve">Объем финансовых средств на реализацию Программы составляет </w:t>
      </w:r>
      <w:r w:rsidR="002668D5">
        <w:rPr>
          <w:sz w:val="28"/>
          <w:szCs w:val="28"/>
        </w:rPr>
        <w:t xml:space="preserve">40538,2  </w:t>
      </w:r>
      <w:r w:rsidR="002668D5" w:rsidRPr="00F014FD">
        <w:rPr>
          <w:sz w:val="28"/>
          <w:szCs w:val="28"/>
        </w:rPr>
        <w:t>тыс. рублей, в том числе по годам:</w:t>
      </w:r>
    </w:p>
    <w:p w:rsidR="002668D5" w:rsidRPr="0042536A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8743,8</w:t>
      </w:r>
      <w:r w:rsidRPr="0042536A">
        <w:rPr>
          <w:sz w:val="28"/>
          <w:szCs w:val="28"/>
        </w:rPr>
        <w:t xml:space="preserve">  тыс</w:t>
      </w:r>
      <w:r>
        <w:rPr>
          <w:sz w:val="28"/>
          <w:szCs w:val="28"/>
        </w:rPr>
        <w:t>. рублей;</w:t>
      </w:r>
    </w:p>
    <w:p w:rsidR="002668D5" w:rsidRPr="0042536A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9315,3</w:t>
      </w:r>
      <w:r w:rsidRPr="0042536A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9561,4 </w:t>
      </w:r>
      <w:r w:rsidRPr="0042536A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- бюджет МО Сертолово составляет  37663,1  тыс. руб., в том числе по годам:</w:t>
      </w:r>
    </w:p>
    <w:p w:rsidR="002668D5" w:rsidRPr="0042536A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2020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8743,8</w:t>
      </w:r>
      <w:r w:rsidRPr="0042536A">
        <w:rPr>
          <w:sz w:val="28"/>
          <w:szCs w:val="28"/>
        </w:rPr>
        <w:t xml:space="preserve">  тыс</w:t>
      </w:r>
      <w:r>
        <w:rPr>
          <w:sz w:val="28"/>
          <w:szCs w:val="28"/>
        </w:rPr>
        <w:t>. рублей;</w:t>
      </w:r>
    </w:p>
    <w:p w:rsidR="002668D5" w:rsidRPr="0042536A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2021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9315,3</w:t>
      </w:r>
      <w:r w:rsidRPr="0042536A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рублей;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2022</w:t>
      </w:r>
      <w:r w:rsidRPr="0042536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9561,4 </w:t>
      </w:r>
      <w:r w:rsidRPr="0042536A">
        <w:rPr>
          <w:sz w:val="28"/>
          <w:szCs w:val="28"/>
        </w:rPr>
        <w:t>тыс</w:t>
      </w:r>
      <w:r>
        <w:rPr>
          <w:sz w:val="28"/>
          <w:szCs w:val="28"/>
        </w:rPr>
        <w:t>. рублей;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2668D5" w:rsidRDefault="002668D5" w:rsidP="002668D5">
      <w:pPr>
        <w:rPr>
          <w:sz w:val="28"/>
          <w:szCs w:val="28"/>
        </w:rPr>
      </w:pPr>
      <w:r>
        <w:rPr>
          <w:sz w:val="28"/>
          <w:szCs w:val="28"/>
        </w:rPr>
        <w:t>- областной бюджет Ленинградской области составляет  2575,1  тыс. руб., в том числе по годам:</w:t>
      </w:r>
    </w:p>
    <w:p w:rsidR="002668D5" w:rsidRDefault="002668D5" w:rsidP="002668D5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 2575,1 тыс. руб.».</w:t>
      </w:r>
    </w:p>
    <w:p w:rsidR="001638C9" w:rsidRPr="00BA1EDA" w:rsidRDefault="001638C9" w:rsidP="001638C9">
      <w:pPr>
        <w:rPr>
          <w:sz w:val="28"/>
          <w:szCs w:val="28"/>
        </w:rPr>
      </w:pPr>
    </w:p>
    <w:p w:rsidR="001638C9" w:rsidRDefault="001638C9" w:rsidP="001638C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lastRenderedPageBreak/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1638C9" w:rsidRDefault="001638C9" w:rsidP="001638C9">
      <w:pPr>
        <w:ind w:firstLine="709"/>
        <w:jc w:val="both"/>
        <w:rPr>
          <w:b/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заказчика </w:t>
      </w:r>
      <w:r w:rsidRPr="00B44A1E">
        <w:rPr>
          <w:sz w:val="28"/>
          <w:szCs w:val="28"/>
        </w:rPr>
        <w:t xml:space="preserve"> Программы в соответствии с действующим законодательством</w:t>
      </w:r>
      <w:proofErr w:type="gramStart"/>
      <w:r w:rsidRPr="00B44A1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C228B5" w:rsidRPr="00547199" w:rsidRDefault="002668D5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C228B5" w:rsidRPr="00547199">
        <w:rPr>
          <w:sz w:val="28"/>
          <w:szCs w:val="28"/>
        </w:rPr>
        <w:t xml:space="preserve"> Перечень мероприятий по реализации </w:t>
      </w:r>
      <w:r w:rsidR="00C228B5">
        <w:rPr>
          <w:sz w:val="28"/>
          <w:szCs w:val="28"/>
        </w:rPr>
        <w:t xml:space="preserve"> муниципальной п</w:t>
      </w:r>
      <w:r w:rsidR="00C228B5" w:rsidRPr="00547199">
        <w:rPr>
          <w:sz w:val="28"/>
          <w:szCs w:val="28"/>
        </w:rPr>
        <w:t>рограммы изложить в редакции согласно приложению № 1 к настоящему постановлению.</w:t>
      </w:r>
    </w:p>
    <w:p w:rsidR="00C228B5" w:rsidRDefault="002668D5" w:rsidP="00C228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C228B5" w:rsidRPr="00547199">
        <w:rPr>
          <w:sz w:val="28"/>
          <w:szCs w:val="28"/>
        </w:rPr>
        <w:t xml:space="preserve"> Приложение № 1 к Программе «</w:t>
      </w:r>
      <w:r w:rsidR="00C228B5"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 w:rsidR="00C228B5">
        <w:rPr>
          <w:bCs/>
          <w:color w:val="000000"/>
          <w:sz w:val="28"/>
          <w:szCs w:val="28"/>
        </w:rPr>
        <w:t>муниципальной п</w:t>
      </w:r>
      <w:r w:rsidR="00C228B5" w:rsidRPr="00547199">
        <w:rPr>
          <w:bCs/>
          <w:color w:val="000000"/>
          <w:sz w:val="28"/>
          <w:szCs w:val="28"/>
        </w:rPr>
        <w:t xml:space="preserve">рограммы» </w:t>
      </w:r>
      <w:r w:rsidR="00C228B5" w:rsidRPr="00547199">
        <w:rPr>
          <w:sz w:val="28"/>
          <w:szCs w:val="28"/>
        </w:rPr>
        <w:t xml:space="preserve">изложить в </w:t>
      </w:r>
      <w:r w:rsidR="00C228B5">
        <w:rPr>
          <w:sz w:val="28"/>
          <w:szCs w:val="28"/>
        </w:rPr>
        <w:t>редакции согласно приложению  №</w:t>
      </w:r>
      <w:r w:rsidR="00C228B5" w:rsidRPr="00547199">
        <w:rPr>
          <w:sz w:val="28"/>
          <w:szCs w:val="28"/>
        </w:rPr>
        <w:t>2 к настоящему постановлению.</w:t>
      </w:r>
    </w:p>
    <w:p w:rsidR="00C228B5" w:rsidRPr="00547199" w:rsidRDefault="00C228B5" w:rsidP="00C228B5">
      <w:pPr>
        <w:ind w:firstLine="708"/>
        <w:jc w:val="both"/>
        <w:rPr>
          <w:color w:val="000000"/>
          <w:sz w:val="28"/>
          <w:szCs w:val="28"/>
        </w:rPr>
      </w:pPr>
      <w:r w:rsidRPr="00547199">
        <w:rPr>
          <w:sz w:val="28"/>
          <w:szCs w:val="28"/>
        </w:rPr>
        <w:t xml:space="preserve">2. Настоящее постановление </w:t>
      </w:r>
      <w:r w:rsidRPr="00547199">
        <w:rPr>
          <w:color w:val="000000"/>
          <w:sz w:val="28"/>
          <w:szCs w:val="28"/>
        </w:rPr>
        <w:t xml:space="preserve">вступает в силу </w:t>
      </w:r>
      <w:r w:rsidR="00F47710">
        <w:rPr>
          <w:color w:val="000000"/>
          <w:sz w:val="28"/>
          <w:szCs w:val="28"/>
        </w:rPr>
        <w:t>после</w:t>
      </w:r>
      <w:r>
        <w:rPr>
          <w:color w:val="000000"/>
          <w:sz w:val="28"/>
          <w:szCs w:val="28"/>
        </w:rPr>
        <w:t xml:space="preserve">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:rsidR="00C228B5" w:rsidRDefault="00C228B5" w:rsidP="00C228B5">
      <w:pPr>
        <w:ind w:firstLine="748"/>
        <w:jc w:val="both"/>
        <w:rPr>
          <w:rFonts w:cs="Helvetica"/>
          <w:color w:val="191919"/>
          <w:sz w:val="28"/>
          <w:szCs w:val="28"/>
        </w:rPr>
      </w:pPr>
      <w:r w:rsidRPr="00735515">
        <w:rPr>
          <w:sz w:val="28"/>
          <w:szCs w:val="28"/>
        </w:rPr>
        <w:t xml:space="preserve">3.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</w:p>
    <w:p w:rsidR="00C228B5" w:rsidRPr="00547199" w:rsidRDefault="00C228B5" w:rsidP="00C228B5">
      <w:pPr>
        <w:ind w:firstLine="561"/>
        <w:jc w:val="both"/>
        <w:rPr>
          <w:sz w:val="28"/>
          <w:szCs w:val="28"/>
        </w:rPr>
      </w:pPr>
    </w:p>
    <w:p w:rsidR="00C228B5" w:rsidRPr="00735515" w:rsidRDefault="00C228B5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Ю.А. </w:t>
      </w:r>
      <w:proofErr w:type="spellStart"/>
      <w:r>
        <w:rPr>
          <w:sz w:val="28"/>
          <w:szCs w:val="28"/>
        </w:rPr>
        <w:t>Ходько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C228B5" w:rsidRPr="00547199" w:rsidRDefault="00C228B5" w:rsidP="00C228B5">
      <w:pPr>
        <w:ind w:firstLine="360"/>
        <w:jc w:val="both"/>
      </w:pPr>
    </w:p>
    <w:p w:rsidR="00ED5E5F" w:rsidRDefault="00BC7DE7"/>
    <w:sectPr w:rsidR="00ED5E5F" w:rsidSect="00B2251F">
      <w:pgSz w:w="11907" w:h="16840" w:code="9"/>
      <w:pgMar w:top="1438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C"/>
    <w:rsid w:val="00014C3A"/>
    <w:rsid w:val="001638C9"/>
    <w:rsid w:val="002668D5"/>
    <w:rsid w:val="00343314"/>
    <w:rsid w:val="00355AF3"/>
    <w:rsid w:val="004331F5"/>
    <w:rsid w:val="0066089E"/>
    <w:rsid w:val="0070345C"/>
    <w:rsid w:val="00865816"/>
    <w:rsid w:val="008D283B"/>
    <w:rsid w:val="009B451E"/>
    <w:rsid w:val="00AF2357"/>
    <w:rsid w:val="00BC7DE7"/>
    <w:rsid w:val="00C21265"/>
    <w:rsid w:val="00C228B5"/>
    <w:rsid w:val="00C808BB"/>
    <w:rsid w:val="00D45AE7"/>
    <w:rsid w:val="00F4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AF3"/>
    <w:pPr>
      <w:ind w:left="720"/>
      <w:contextualSpacing/>
    </w:pPr>
  </w:style>
  <w:style w:type="paragraph" w:customStyle="1" w:styleId="1">
    <w:name w:val="Знак1 Знак Знак Знак"/>
    <w:basedOn w:val="a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55AF3"/>
    <w:pPr>
      <w:ind w:left="720"/>
      <w:contextualSpacing/>
    </w:pPr>
  </w:style>
  <w:style w:type="paragraph" w:customStyle="1" w:styleId="1">
    <w:name w:val="Знак1 Знак Знак Знак"/>
    <w:basedOn w:val="a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15</cp:revision>
  <cp:lastPrinted>2019-09-24T06:24:00Z</cp:lastPrinted>
  <dcterms:created xsi:type="dcterms:W3CDTF">2019-09-24T06:24:00Z</dcterms:created>
  <dcterms:modified xsi:type="dcterms:W3CDTF">2019-12-30T08:06:00Z</dcterms:modified>
</cp:coreProperties>
</file>